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165AF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13B5B" w:rsidRDefault="00430D4C" w:rsidP="00430D4C">
      <w:pPr>
        <w:spacing w:after="0"/>
        <w:jc w:val="right"/>
        <w:rPr>
          <w:rFonts w:ascii="Times New Roman" w:hAnsi="Times New Roman"/>
        </w:rPr>
      </w:pPr>
      <w:r w:rsidRPr="00013B5B">
        <w:rPr>
          <w:rFonts w:ascii="Times New Roman" w:hAnsi="Times New Roman"/>
        </w:rPr>
        <w:t>«</w:t>
      </w:r>
      <w:r w:rsidR="00BF5456">
        <w:rPr>
          <w:rFonts w:ascii="Times New Roman" w:hAnsi="Times New Roman"/>
        </w:rPr>
        <w:t>22</w:t>
      </w:r>
      <w:r w:rsidRPr="00013B5B">
        <w:rPr>
          <w:rFonts w:ascii="Times New Roman" w:hAnsi="Times New Roman"/>
        </w:rPr>
        <w:t>»</w:t>
      </w:r>
      <w:r w:rsidR="00BF5456">
        <w:rPr>
          <w:rFonts w:ascii="Times New Roman" w:hAnsi="Times New Roman"/>
        </w:rPr>
        <w:t xml:space="preserve">марта </w:t>
      </w:r>
      <w:r w:rsidRPr="00013B5B">
        <w:rPr>
          <w:rFonts w:ascii="Times New Roman" w:hAnsi="Times New Roman"/>
        </w:rPr>
        <w:t>20</w:t>
      </w:r>
      <w:r w:rsidR="00B63AC3" w:rsidRPr="00013B5B">
        <w:rPr>
          <w:rFonts w:ascii="Times New Roman" w:hAnsi="Times New Roman"/>
        </w:rPr>
        <w:t>2</w:t>
      </w:r>
      <w:r w:rsidR="00BF5456">
        <w:rPr>
          <w:rFonts w:ascii="Times New Roman" w:hAnsi="Times New Roman"/>
        </w:rPr>
        <w:t>2</w:t>
      </w:r>
    </w:p>
    <w:p w:rsidR="00430D4C" w:rsidRPr="00013B5B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0B2599">
        <w:rPr>
          <w:rFonts w:ascii="Times New Roman" w:hAnsi="Times New Roman"/>
          <w:sz w:val="24"/>
          <w:szCs w:val="24"/>
        </w:rPr>
        <w:t>1Мая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0B2599">
        <w:rPr>
          <w:rFonts w:ascii="Times New Roman" w:hAnsi="Times New Roman"/>
          <w:sz w:val="24"/>
          <w:szCs w:val="24"/>
        </w:rPr>
        <w:t>1</w:t>
      </w:r>
      <w:r w:rsidR="00BF5456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1917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BF5456">
        <w:rPr>
          <w:rFonts w:ascii="Times New Roman" w:hAnsi="Times New Roman"/>
          <w:sz w:val="24"/>
          <w:szCs w:val="24"/>
        </w:rPr>
        <w:t>36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BF5456">
        <w:rPr>
          <w:rFonts w:ascii="Times New Roman" w:hAnsi="Times New Roman"/>
          <w:sz w:val="24"/>
          <w:szCs w:val="24"/>
        </w:rPr>
        <w:t>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</w:t>
      </w:r>
      <w:r w:rsidRPr="00D17571">
        <w:rPr>
          <w:rFonts w:ascii="Times New Roman" w:hAnsi="Times New Roman"/>
          <w:sz w:val="24"/>
          <w:szCs w:val="24"/>
          <w:u w:val="single"/>
        </w:rPr>
        <w:t>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BF5456">
        <w:rPr>
          <w:rFonts w:ascii="Times New Roman" w:hAnsi="Times New Roman"/>
          <w:sz w:val="24"/>
          <w:szCs w:val="24"/>
          <w:u w:val="single"/>
        </w:rPr>
        <w:t xml:space="preserve">204, </w:t>
      </w:r>
      <w:r w:rsidR="00BF5456" w:rsidRPr="00BF5456">
        <w:rPr>
          <w:rFonts w:ascii="Times New Roman" w:hAnsi="Times New Roman"/>
          <w:sz w:val="24"/>
          <w:szCs w:val="24"/>
          <w:u w:val="single"/>
        </w:rPr>
        <w:t>8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BF545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одностворные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13B5B"/>
    <w:rsid w:val="000424E6"/>
    <w:rsid w:val="00044BD3"/>
    <w:rsid w:val="000538D9"/>
    <w:rsid w:val="000B2599"/>
    <w:rsid w:val="001165AF"/>
    <w:rsid w:val="001677AC"/>
    <w:rsid w:val="0019574D"/>
    <w:rsid w:val="001E576B"/>
    <w:rsid w:val="0020132C"/>
    <w:rsid w:val="0020194C"/>
    <w:rsid w:val="0024023A"/>
    <w:rsid w:val="0024310C"/>
    <w:rsid w:val="0028633D"/>
    <w:rsid w:val="00293EFD"/>
    <w:rsid w:val="002B12AB"/>
    <w:rsid w:val="002C6E7F"/>
    <w:rsid w:val="002D19DF"/>
    <w:rsid w:val="003424B3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BF5456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21AAB-48E7-4F03-8321-A3FA2D939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27</cp:revision>
  <cp:lastPrinted>2020-12-15T08:46:00Z</cp:lastPrinted>
  <dcterms:created xsi:type="dcterms:W3CDTF">2020-12-15T10:58:00Z</dcterms:created>
  <dcterms:modified xsi:type="dcterms:W3CDTF">2022-03-28T14:19:00Z</dcterms:modified>
</cp:coreProperties>
</file>